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87D8EBE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C0624D">
        <w:rPr>
          <w:rFonts w:eastAsia="Times New Roman"/>
          <w:sz w:val="20"/>
          <w:szCs w:val="20"/>
        </w:rPr>
        <w:t>June 17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C082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6609EAE" w:rsidR="00BD310E" w:rsidRPr="00466F8E" w:rsidRDefault="00C0624D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June 17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</w:t>
      </w:r>
      <w:r w:rsidR="00FC0825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57FCBA2E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0624D">
        <w:rPr>
          <w:rFonts w:eastAsia="Times New Roman"/>
          <w:b/>
        </w:rPr>
        <w:t>May 20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01F62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704C8C21" w14:textId="298D189B" w:rsidR="00850295" w:rsidRPr="00850295" w:rsidRDefault="00C0624D" w:rsidP="00850295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Laura Graves</w:t>
      </w:r>
      <w:r w:rsidR="00850295" w:rsidRPr="00850295">
        <w:rPr>
          <w:rFonts w:eastAsia="Times New Roman"/>
          <w:b/>
        </w:rPr>
        <w:t xml:space="preserve"> Presentation on </w:t>
      </w:r>
      <w:r>
        <w:rPr>
          <w:rFonts w:eastAsia="Times New Roman"/>
          <w:b/>
        </w:rPr>
        <w:t>Contracted Services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0FDBFF67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6727E69B" w14:textId="44A03657" w:rsidR="00751EF1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5151845E" w14:textId="2BA83966" w:rsidR="000321A1" w:rsidRPr="00F91CBB" w:rsidRDefault="00C0624D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Status Update on Strateg</w:t>
      </w:r>
      <w:bookmarkStart w:id="0" w:name="_GoBack"/>
      <w:bookmarkEnd w:id="0"/>
      <w:r>
        <w:rPr>
          <w:rFonts w:eastAsia="Times New Roman"/>
          <w:b/>
        </w:rPr>
        <w:t>ic Plan Selected Initiatives</w:t>
      </w:r>
      <w:r w:rsidR="000321A1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3228726C" w:rsidR="00B434E2" w:rsidRDefault="00C0624D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  <w:t xml:space="preserve">Page </w:t>
      </w:r>
      <w:r w:rsidR="000321A1"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14:paraId="7F0243BD" w14:textId="63320AF1" w:rsidR="000321A1" w:rsidRPr="00730B97" w:rsidRDefault="00721ED8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24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133CE28D" w:rsidR="00CF1C06" w:rsidRPr="00CF1C06" w:rsidRDefault="00C0624D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Election of </w:t>
      </w:r>
      <w:r w:rsidR="00FC0825">
        <w:rPr>
          <w:rFonts w:eastAsia="Times New Roman"/>
          <w:b/>
        </w:rPr>
        <w:t xml:space="preserve">Officers </w:t>
      </w:r>
    </w:p>
    <w:p w14:paraId="65E850C8" w14:textId="18741C29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721ED8">
        <w:rPr>
          <w:rFonts w:eastAsia="Times New Roman"/>
          <w:b/>
        </w:rPr>
        <w:t>May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012BC646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21ED8">
        <w:rPr>
          <w:rFonts w:eastAsia="Times New Roman"/>
          <w:b/>
        </w:rPr>
        <w:t>June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3D2A360C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FC0825">
        <w:rPr>
          <w:rFonts w:eastAsia="Times New Roman"/>
          <w:b/>
        </w:rPr>
        <w:t xml:space="preserve">Annual 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>Monday, J</w:t>
      </w:r>
      <w:r w:rsidR="00721ED8">
        <w:rPr>
          <w:rFonts w:eastAsia="Times New Roman"/>
          <w:b/>
        </w:rPr>
        <w:t>uly 15</w:t>
      </w:r>
      <w:r w:rsidR="00F91CBB">
        <w:rPr>
          <w:rFonts w:eastAsia="Times New Roman"/>
          <w:b/>
        </w:rPr>
        <w:t>, 2019, at 5:30pm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8229E4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0624D"/>
    <w:rsid w:val="00C47986"/>
    <w:rsid w:val="00CB571E"/>
    <w:rsid w:val="00CC4EB5"/>
    <w:rsid w:val="00CD3BF5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200B-924E-41B4-BA0C-A35EF71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2019-06-07T18:26:00Z</dcterms:created>
  <dcterms:modified xsi:type="dcterms:W3CDTF">2019-06-07T18:26:00Z</dcterms:modified>
</cp:coreProperties>
</file>